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BAFA87" w14:textId="519FF05E" w:rsidR="00EC15D5" w:rsidRDefault="00E23E2F" w:rsidP="00E23E2F">
      <w:pPr>
        <w:jc w:val="center"/>
      </w:pPr>
      <w:proofErr w:type="spellStart"/>
      <w:r>
        <w:t>Subbie</w:t>
      </w:r>
      <w:proofErr w:type="spellEnd"/>
      <w:r>
        <w:t xml:space="preserve"> Science </w:t>
      </w:r>
      <w:r w:rsidR="00855FB3">
        <w:t>Learning Goals</w:t>
      </w:r>
    </w:p>
    <w:p w14:paraId="27D56220" w14:textId="79E44CB0" w:rsidR="00FB5283" w:rsidRDefault="00FB5283" w:rsidP="00E23E2F">
      <w:pPr>
        <w:jc w:val="center"/>
      </w:pPr>
      <w:r>
        <w:t>2016-2017 School Year</w:t>
      </w:r>
    </w:p>
    <w:p w14:paraId="2DA4A842" w14:textId="77777777" w:rsidR="00762188" w:rsidRDefault="00762188" w:rsidP="00762188">
      <w:pPr>
        <w:jc w:val="center"/>
      </w:pPr>
    </w:p>
    <w:p w14:paraId="56C820B5" w14:textId="50CA2C31" w:rsidR="00762188" w:rsidRPr="009D1B2D" w:rsidRDefault="00762188" w:rsidP="00855FB3">
      <w:pPr>
        <w:ind w:firstLine="360"/>
        <w:rPr>
          <w:color w:val="0000FF"/>
        </w:rPr>
      </w:pPr>
      <w:r>
        <w:t>The following is a list of learning goals</w:t>
      </w:r>
      <w:r w:rsidR="00EA2EEF">
        <w:t xml:space="preserve"> </w:t>
      </w:r>
      <w:r>
        <w:t xml:space="preserve">I have for you this year in science class. </w:t>
      </w:r>
      <w:r w:rsidR="00EA2EEF">
        <w:t xml:space="preserve">This list does not include the </w:t>
      </w:r>
      <w:r w:rsidR="00855FB3">
        <w:t>personal goals</w:t>
      </w:r>
      <w:r w:rsidR="00EA2EEF">
        <w:t xml:space="preserve"> each student has established for him or herself.</w:t>
      </w:r>
      <w:r>
        <w:rPr>
          <w:color w:val="0000FF"/>
        </w:rPr>
        <w:t xml:space="preserve"> </w:t>
      </w:r>
      <w:r w:rsidR="00EA2EEF">
        <w:t>When each assignment is poste</w:t>
      </w:r>
      <w:bookmarkStart w:id="0" w:name="_GoBack"/>
      <w:bookmarkEnd w:id="0"/>
      <w:r w:rsidR="00EA2EEF">
        <w:t xml:space="preserve">d to the Wiki, it will be made clear which of the </w:t>
      </w:r>
      <w:r w:rsidR="00C603B2">
        <w:t xml:space="preserve">standards </w:t>
      </w:r>
      <w:r w:rsidR="00BF391D">
        <w:t>are being</w:t>
      </w:r>
      <w:r w:rsidR="00EA2EEF">
        <w:t xml:space="preserve"> assessed</w:t>
      </w:r>
      <w:r w:rsidR="00AC6C20">
        <w:t xml:space="preserve"> and how much each standard contributes to your overall grade on that assignment. The learning goals are based on Illinois State and national standards. Please follow the links below for more information. </w:t>
      </w:r>
    </w:p>
    <w:p w14:paraId="3DDAF3C4" w14:textId="77777777" w:rsidR="00391F7A" w:rsidRDefault="00391F7A" w:rsidP="00391F7A"/>
    <w:p w14:paraId="770CA663" w14:textId="77777777" w:rsidR="00BF391D" w:rsidRDefault="00BF391D" w:rsidP="00391F7A"/>
    <w:p w14:paraId="13C68644" w14:textId="71690360" w:rsidR="00391F7A" w:rsidRPr="003F6BE4" w:rsidRDefault="00F57E86" w:rsidP="003F6BE4">
      <w:pPr>
        <w:jc w:val="center"/>
        <w:rPr>
          <w:b/>
          <w:u w:val="single"/>
        </w:rPr>
      </w:pPr>
      <w:r>
        <w:rPr>
          <w:b/>
          <w:u w:val="single"/>
        </w:rPr>
        <w:t>Social &amp; Emotional Learning Goals</w:t>
      </w:r>
      <w:r w:rsidR="00767CB4">
        <w:rPr>
          <w:b/>
          <w:u w:val="single"/>
        </w:rPr>
        <w:t xml:space="preserve"> (</w:t>
      </w:r>
      <w:r>
        <w:rPr>
          <w:b/>
          <w:u w:val="single"/>
        </w:rPr>
        <w:t>based on the</w:t>
      </w:r>
      <w:r w:rsidR="00767CB4">
        <w:rPr>
          <w:b/>
          <w:u w:val="single"/>
        </w:rPr>
        <w:t xml:space="preserve"> </w:t>
      </w:r>
      <w:hyperlink r:id="rId6" w:history="1">
        <w:r w:rsidR="00767CB4" w:rsidRPr="00F57E86">
          <w:rPr>
            <w:rStyle w:val="Hyperlink"/>
            <w:b/>
          </w:rPr>
          <w:t>Illinois Learning Standards</w:t>
        </w:r>
      </w:hyperlink>
      <w:r w:rsidR="00767CB4">
        <w:rPr>
          <w:b/>
          <w:u w:val="single"/>
        </w:rPr>
        <w:t>)</w:t>
      </w:r>
    </w:p>
    <w:p w14:paraId="7929D14D" w14:textId="77777777" w:rsidR="00E23E2F" w:rsidRDefault="00E23E2F"/>
    <w:p w14:paraId="0FC65F83" w14:textId="2DCCF253" w:rsidR="00497AD9" w:rsidRDefault="00E23E2F" w:rsidP="00497AD9">
      <w:pPr>
        <w:pStyle w:val="ListParagraph"/>
        <w:numPr>
          <w:ilvl w:val="0"/>
          <w:numId w:val="1"/>
        </w:numPr>
      </w:pPr>
      <w:r w:rsidRPr="00571CD3">
        <w:rPr>
          <w:b/>
        </w:rPr>
        <w:t>Collaboration &amp; Teamwork Skills</w:t>
      </w:r>
      <w:r w:rsidR="00E278EC" w:rsidRPr="00571CD3">
        <w:rPr>
          <w:b/>
        </w:rPr>
        <w:t>.</w:t>
      </w:r>
      <w:r w:rsidR="00E278EC">
        <w:t xml:space="preserve"> </w:t>
      </w:r>
    </w:p>
    <w:p w14:paraId="5D1C8663" w14:textId="42EB795C" w:rsidR="00745068" w:rsidRDefault="008A1189" w:rsidP="00745068">
      <w:pPr>
        <w:pStyle w:val="ListParagraph"/>
        <w:numPr>
          <w:ilvl w:val="1"/>
          <w:numId w:val="13"/>
        </w:numPr>
      </w:pPr>
      <w:r>
        <w:t>Did you listen</w:t>
      </w:r>
      <w:r w:rsidR="00771F14" w:rsidRPr="00E23E2F">
        <w:t xml:space="preserve"> to your </w:t>
      </w:r>
      <w:proofErr w:type="gramStart"/>
      <w:r w:rsidR="00771F14" w:rsidRPr="00E23E2F">
        <w:t>team-mates</w:t>
      </w:r>
      <w:proofErr w:type="gramEnd"/>
      <w:r w:rsidR="00771F14" w:rsidRPr="00E23E2F">
        <w:t>’ concerns</w:t>
      </w:r>
      <w:r w:rsidR="00771F14">
        <w:t>?</w:t>
      </w:r>
    </w:p>
    <w:p w14:paraId="21EC61F1" w14:textId="1B81C0BF" w:rsidR="00745068" w:rsidRDefault="008A1189" w:rsidP="00745068">
      <w:pPr>
        <w:pStyle w:val="ListParagraph"/>
        <w:numPr>
          <w:ilvl w:val="1"/>
          <w:numId w:val="13"/>
        </w:numPr>
      </w:pPr>
      <w:r>
        <w:t xml:space="preserve">Did you work </w:t>
      </w:r>
      <w:r w:rsidR="00771F14" w:rsidRPr="00E23E2F">
        <w:t>through problems together</w:t>
      </w:r>
      <w:r w:rsidR="00771F14">
        <w:t>?</w:t>
      </w:r>
    </w:p>
    <w:p w14:paraId="32020606" w14:textId="6F7C9CFB" w:rsidR="00745068" w:rsidRDefault="008A1189" w:rsidP="00745068">
      <w:pPr>
        <w:pStyle w:val="ListParagraph"/>
        <w:numPr>
          <w:ilvl w:val="1"/>
          <w:numId w:val="13"/>
        </w:numPr>
      </w:pPr>
      <w:r>
        <w:t xml:space="preserve">Did you negotiate </w:t>
      </w:r>
      <w:r w:rsidR="00771F14" w:rsidRPr="00F0057C">
        <w:t>disagreements</w:t>
      </w:r>
      <w:r w:rsidR="00F0057C" w:rsidRPr="00F0057C">
        <w:t xml:space="preserve"> or </w:t>
      </w:r>
      <w:r>
        <w:t>look</w:t>
      </w:r>
      <w:r w:rsidR="00771F14" w:rsidRPr="00F0057C">
        <w:t xml:space="preserve"> for “win-win” outcomes?</w:t>
      </w:r>
    </w:p>
    <w:p w14:paraId="02960FE4" w14:textId="4B688F00" w:rsidR="00745068" w:rsidRDefault="008A1189" w:rsidP="00745068">
      <w:pPr>
        <w:pStyle w:val="ListParagraph"/>
        <w:numPr>
          <w:ilvl w:val="1"/>
          <w:numId w:val="13"/>
        </w:numPr>
      </w:pPr>
      <w:r>
        <w:t xml:space="preserve">Did you give </w:t>
      </w:r>
      <w:r w:rsidR="00771F14" w:rsidRPr="00E23E2F">
        <w:t xml:space="preserve">and </w:t>
      </w:r>
      <w:r>
        <w:t>seek</w:t>
      </w:r>
      <w:r w:rsidR="00771F14" w:rsidRPr="00E23E2F">
        <w:t xml:space="preserve"> regular feedback from team members</w:t>
      </w:r>
      <w:r w:rsidR="00771F14">
        <w:t>?</w:t>
      </w:r>
    </w:p>
    <w:p w14:paraId="28DBF49E" w14:textId="1A9F3D40" w:rsidR="00745068" w:rsidRDefault="00771F14" w:rsidP="00745068">
      <w:pPr>
        <w:pStyle w:val="ListParagraph"/>
        <w:numPr>
          <w:ilvl w:val="1"/>
          <w:numId w:val="13"/>
        </w:numPr>
      </w:pPr>
      <w:r>
        <w:t xml:space="preserve">Did </w:t>
      </w:r>
      <w:r w:rsidR="008A1189">
        <w:t xml:space="preserve">you do </w:t>
      </w:r>
      <w:r>
        <w:t>your share of</w:t>
      </w:r>
      <w:r w:rsidRPr="00E23E2F">
        <w:t xml:space="preserve"> the workload</w:t>
      </w:r>
      <w:r>
        <w:t>?</w:t>
      </w:r>
    </w:p>
    <w:p w14:paraId="5EB99207" w14:textId="4533AB94" w:rsidR="00771F14" w:rsidRDefault="008A1189" w:rsidP="00745068">
      <w:pPr>
        <w:pStyle w:val="ListParagraph"/>
        <w:numPr>
          <w:ilvl w:val="1"/>
          <w:numId w:val="13"/>
        </w:numPr>
      </w:pPr>
      <w:r>
        <w:t xml:space="preserve">Did you demonstrate </w:t>
      </w:r>
      <w:r w:rsidR="00771F14">
        <w:t xml:space="preserve">a </w:t>
      </w:r>
      <w:r w:rsidR="00771F14" w:rsidRPr="00E23E2F">
        <w:t>willing</w:t>
      </w:r>
      <w:r w:rsidR="00771F14">
        <w:t>ness</w:t>
      </w:r>
      <w:r w:rsidR="00771F14" w:rsidRPr="00E23E2F">
        <w:t xml:space="preserve"> to pitch in even when not required to</w:t>
      </w:r>
      <w:r w:rsidR="00771F14">
        <w:t>?</w:t>
      </w:r>
    </w:p>
    <w:p w14:paraId="4BC58DEA" w14:textId="77777777" w:rsidR="003F6BE4" w:rsidRPr="00945408" w:rsidRDefault="003F6BE4" w:rsidP="003F6BE4">
      <w:pPr>
        <w:rPr>
          <w:color w:val="0000FF"/>
        </w:rPr>
      </w:pPr>
    </w:p>
    <w:p w14:paraId="159E2ACB" w14:textId="77777777" w:rsidR="00745068" w:rsidRPr="007631E9" w:rsidRDefault="003F6BE4" w:rsidP="00745068">
      <w:pPr>
        <w:pStyle w:val="ListParagraph"/>
        <w:numPr>
          <w:ilvl w:val="0"/>
          <w:numId w:val="1"/>
        </w:numPr>
        <w:rPr>
          <w:b/>
        </w:rPr>
      </w:pPr>
      <w:r w:rsidRPr="007631E9">
        <w:rPr>
          <w:b/>
        </w:rPr>
        <w:t>Self-directed learning.</w:t>
      </w:r>
    </w:p>
    <w:p w14:paraId="25271979" w14:textId="0B5B19F8" w:rsidR="00745068" w:rsidRPr="007631E9" w:rsidRDefault="008A1189" w:rsidP="00745068">
      <w:pPr>
        <w:pStyle w:val="ListParagraph"/>
        <w:numPr>
          <w:ilvl w:val="1"/>
          <w:numId w:val="14"/>
        </w:numPr>
      </w:pPr>
      <w:r w:rsidRPr="007631E9">
        <w:t xml:space="preserve">Did you reflect on both </w:t>
      </w:r>
      <w:r w:rsidR="0068494F" w:rsidRPr="007631E9">
        <w:t xml:space="preserve">the actions and thought processes you engaged in and how they contributed to or hindered </w:t>
      </w:r>
      <w:r w:rsidR="006201ED" w:rsidRPr="007631E9">
        <w:t xml:space="preserve">your </w:t>
      </w:r>
      <w:r w:rsidR="0068494F" w:rsidRPr="007631E9">
        <w:t>learning</w:t>
      </w:r>
      <w:r w:rsidR="003F6BE4" w:rsidRPr="007631E9">
        <w:t>?</w:t>
      </w:r>
    </w:p>
    <w:p w14:paraId="7D3E7DA3" w14:textId="2ADC8F4D" w:rsidR="00745068" w:rsidRPr="007631E9" w:rsidRDefault="0068494F" w:rsidP="00745068">
      <w:pPr>
        <w:pStyle w:val="ListParagraph"/>
        <w:numPr>
          <w:ilvl w:val="1"/>
          <w:numId w:val="14"/>
        </w:numPr>
      </w:pPr>
      <w:r w:rsidRPr="007631E9">
        <w:t>Were you</w:t>
      </w:r>
      <w:r w:rsidR="003F6BE4" w:rsidRPr="007631E9">
        <w:t xml:space="preserve"> able to set </w:t>
      </w:r>
      <w:r w:rsidR="006201ED" w:rsidRPr="007631E9">
        <w:t>a short- term goal and make a plan for achieving it</w:t>
      </w:r>
      <w:r w:rsidR="00745068" w:rsidRPr="007631E9">
        <w:t xml:space="preserve">? </w:t>
      </w:r>
    </w:p>
    <w:p w14:paraId="441B7B75" w14:textId="34FBD5CD" w:rsidR="00745068" w:rsidRPr="007631E9" w:rsidRDefault="0068494F" w:rsidP="00745068">
      <w:pPr>
        <w:pStyle w:val="ListParagraph"/>
        <w:numPr>
          <w:ilvl w:val="1"/>
          <w:numId w:val="14"/>
        </w:numPr>
      </w:pPr>
      <w:r w:rsidRPr="007631E9">
        <w:t>Were you</w:t>
      </w:r>
      <w:r w:rsidR="003F6BE4" w:rsidRPr="007631E9">
        <w:t xml:space="preserve"> able and willing to ask for hel</w:t>
      </w:r>
      <w:r w:rsidR="00745068" w:rsidRPr="007631E9">
        <w:t>p and feedback when you need</w:t>
      </w:r>
      <w:r w:rsidRPr="007631E9">
        <w:t>ed</w:t>
      </w:r>
      <w:r w:rsidR="00745068" w:rsidRPr="007631E9">
        <w:t xml:space="preserve"> it?</w:t>
      </w:r>
    </w:p>
    <w:p w14:paraId="5153B23E" w14:textId="7F175BDB" w:rsidR="00EA7B64" w:rsidRPr="007631E9" w:rsidRDefault="00EA7B64" w:rsidP="00EA7B64">
      <w:pPr>
        <w:pStyle w:val="ListParagraph"/>
        <w:numPr>
          <w:ilvl w:val="1"/>
          <w:numId w:val="14"/>
        </w:numPr>
      </w:pPr>
      <w:r w:rsidRPr="007631E9">
        <w:t xml:space="preserve">Did you </w:t>
      </w:r>
      <w:r w:rsidR="002E105C" w:rsidRPr="007631E9">
        <w:t>identify</w:t>
      </w:r>
      <w:r w:rsidRPr="007631E9">
        <w:t xml:space="preserve"> factors that create stress or </w:t>
      </w:r>
      <w:r w:rsidR="002E105C" w:rsidRPr="007631E9">
        <w:t xml:space="preserve">motivate successful performance and develop strategies to address </w:t>
      </w:r>
      <w:r w:rsidR="00767CB4" w:rsidRPr="007631E9">
        <w:t>them</w:t>
      </w:r>
      <w:r w:rsidR="002E105C" w:rsidRPr="007631E9">
        <w:t>?</w:t>
      </w:r>
    </w:p>
    <w:p w14:paraId="2EDCE171" w14:textId="5A5EAFA9" w:rsidR="003F6BE4" w:rsidRPr="007631E9" w:rsidRDefault="00767CB4" w:rsidP="007631E9">
      <w:pPr>
        <w:pStyle w:val="ListParagraph"/>
        <w:numPr>
          <w:ilvl w:val="1"/>
          <w:numId w:val="14"/>
        </w:numPr>
      </w:pPr>
      <w:r w:rsidRPr="007631E9">
        <w:t>Were you able to make</w:t>
      </w:r>
      <w:r w:rsidR="009D1B2D" w:rsidRPr="007631E9">
        <w:t xml:space="preserve"> use of school and community </w:t>
      </w:r>
      <w:r w:rsidRPr="007631E9">
        <w:t xml:space="preserve">resources to advance your learning or </w:t>
      </w:r>
      <w:proofErr w:type="gramStart"/>
      <w:r w:rsidRPr="007631E9">
        <w:t>well-being</w:t>
      </w:r>
      <w:proofErr w:type="gramEnd"/>
      <w:r w:rsidRPr="007631E9">
        <w:t>?</w:t>
      </w:r>
      <w:r w:rsidR="009D1B2D" w:rsidRPr="007631E9">
        <w:t xml:space="preserve"> </w:t>
      </w:r>
    </w:p>
    <w:p w14:paraId="7D85CFBE" w14:textId="77777777" w:rsidR="007631E9" w:rsidRPr="007631E9" w:rsidRDefault="007631E9" w:rsidP="007631E9">
      <w:pPr>
        <w:ind w:left="360"/>
        <w:rPr>
          <w:b/>
          <w:color w:val="0000FF"/>
        </w:rPr>
      </w:pPr>
    </w:p>
    <w:p w14:paraId="54D80A39" w14:textId="77777777" w:rsidR="007B0B53" w:rsidRDefault="007B0B53" w:rsidP="007B0B53">
      <w:pPr>
        <w:pStyle w:val="ListParagraph"/>
        <w:numPr>
          <w:ilvl w:val="0"/>
          <w:numId w:val="1"/>
        </w:numPr>
        <w:rPr>
          <w:b/>
        </w:rPr>
      </w:pPr>
      <w:r>
        <w:rPr>
          <w:b/>
        </w:rPr>
        <w:t>Contributions to c</w:t>
      </w:r>
      <w:r w:rsidR="003F6BE4" w:rsidRPr="003F6BE4">
        <w:rPr>
          <w:b/>
        </w:rPr>
        <w:t>lassroom culture.</w:t>
      </w:r>
    </w:p>
    <w:p w14:paraId="3FF5AED0" w14:textId="04ED5A76" w:rsidR="007B0B53" w:rsidRPr="007B0B53" w:rsidRDefault="00BF391D" w:rsidP="007B0B53">
      <w:pPr>
        <w:pStyle w:val="ListParagraph"/>
        <w:numPr>
          <w:ilvl w:val="1"/>
          <w:numId w:val="15"/>
        </w:numPr>
      </w:pPr>
      <w:r>
        <w:t>Did you share</w:t>
      </w:r>
      <w:r w:rsidR="003F6BE4" w:rsidRPr="007B0B53">
        <w:t xml:space="preserve"> your ideas and </w:t>
      </w:r>
      <w:r>
        <w:t>take risks or support</w:t>
      </w:r>
      <w:r w:rsidR="003F6BE4" w:rsidRPr="007B0B53">
        <w:t xml:space="preserve"> your classmates in sharing their ideas without judgement?</w:t>
      </w:r>
    </w:p>
    <w:p w14:paraId="0A79F09D" w14:textId="20B416D1" w:rsidR="007B0B53" w:rsidRPr="007B0B53" w:rsidRDefault="003F6BE4" w:rsidP="007B0B53">
      <w:pPr>
        <w:pStyle w:val="ListParagraph"/>
        <w:numPr>
          <w:ilvl w:val="1"/>
          <w:numId w:val="15"/>
        </w:numPr>
      </w:pPr>
      <w:r w:rsidRPr="007B0B53">
        <w:t xml:space="preserve">Were </w:t>
      </w:r>
      <w:r w:rsidR="00BF391D">
        <w:t xml:space="preserve">you </w:t>
      </w:r>
      <w:r w:rsidRPr="007B0B53">
        <w:t>thoughtful in your feedback and comments and in asking for what you wanted or needed from others?</w:t>
      </w:r>
    </w:p>
    <w:p w14:paraId="12597879" w14:textId="12F9245D" w:rsidR="007B0B53" w:rsidRPr="007B0B53" w:rsidRDefault="00BF391D" w:rsidP="007B0B53">
      <w:pPr>
        <w:pStyle w:val="ListParagraph"/>
        <w:numPr>
          <w:ilvl w:val="1"/>
          <w:numId w:val="15"/>
        </w:numPr>
      </w:pPr>
      <w:r>
        <w:t>Did you behave</w:t>
      </w:r>
      <w:r w:rsidR="003F6BE4" w:rsidRPr="007B0B53">
        <w:t xml:space="preserve"> with integrity by admitting when you didn’t know something or when you made a mistake?</w:t>
      </w:r>
    </w:p>
    <w:p w14:paraId="6755D17A" w14:textId="194415B9" w:rsidR="007B0B53" w:rsidRPr="007B0B53" w:rsidRDefault="00BF391D" w:rsidP="007B0B53">
      <w:pPr>
        <w:pStyle w:val="ListParagraph"/>
        <w:numPr>
          <w:ilvl w:val="1"/>
          <w:numId w:val="15"/>
        </w:numPr>
      </w:pPr>
      <w:r>
        <w:t>Did you keep</w:t>
      </w:r>
      <w:r w:rsidR="003F6BE4" w:rsidRPr="007B0B53">
        <w:t xml:space="preserve"> your commitments by doing what you said you would do when you said you would do </w:t>
      </w:r>
      <w:proofErr w:type="gramStart"/>
      <w:r w:rsidR="003F6BE4" w:rsidRPr="007B0B53">
        <w:t>it.</w:t>
      </w:r>
      <w:proofErr w:type="gramEnd"/>
    </w:p>
    <w:p w14:paraId="79308BCB" w14:textId="3D5549F0" w:rsidR="007B0B53" w:rsidRDefault="00BF391D" w:rsidP="007B0B53">
      <w:pPr>
        <w:pStyle w:val="ListParagraph"/>
        <w:numPr>
          <w:ilvl w:val="1"/>
          <w:numId w:val="15"/>
        </w:numPr>
      </w:pPr>
      <w:r>
        <w:t>Did you assume</w:t>
      </w:r>
      <w:r w:rsidR="003F6BE4" w:rsidRPr="007B0B53">
        <w:t xml:space="preserve"> the best intentions of others?</w:t>
      </w:r>
    </w:p>
    <w:p w14:paraId="700E4820" w14:textId="4F076F19" w:rsidR="007B0B53" w:rsidRDefault="00BF391D" w:rsidP="007B0B53">
      <w:pPr>
        <w:pStyle w:val="ListParagraph"/>
        <w:numPr>
          <w:ilvl w:val="1"/>
          <w:numId w:val="15"/>
        </w:numPr>
      </w:pPr>
      <w:r>
        <w:t>Were you</w:t>
      </w:r>
      <w:r w:rsidR="003F6BE4">
        <w:t xml:space="preserve"> sensitive and respectful in responding to someone else’s concerns?</w:t>
      </w:r>
    </w:p>
    <w:p w14:paraId="2DBBA441" w14:textId="037E87B1" w:rsidR="00F57E86" w:rsidRPr="009D1B2D" w:rsidRDefault="00BF391D" w:rsidP="00AC6C20">
      <w:pPr>
        <w:pStyle w:val="ListParagraph"/>
        <w:numPr>
          <w:ilvl w:val="1"/>
          <w:numId w:val="15"/>
        </w:numPr>
      </w:pPr>
      <w:r>
        <w:t>Did you have</w:t>
      </w:r>
      <w:r w:rsidR="003F6BE4">
        <w:t xml:space="preserve"> the courage to speak up about a problem</w:t>
      </w:r>
      <w:r>
        <w:t xml:space="preserve"> related to this class</w:t>
      </w:r>
      <w:r w:rsidR="003F6BE4">
        <w:t>?</w:t>
      </w:r>
    </w:p>
    <w:p w14:paraId="770E3774" w14:textId="77777777" w:rsidR="00BF391D" w:rsidRDefault="00BF391D" w:rsidP="003F6BE4">
      <w:pPr>
        <w:jc w:val="center"/>
        <w:rPr>
          <w:b/>
          <w:u w:val="single"/>
        </w:rPr>
      </w:pPr>
    </w:p>
    <w:p w14:paraId="77724D4E" w14:textId="77777777" w:rsidR="00BF391D" w:rsidRDefault="00BF391D" w:rsidP="003F6BE4">
      <w:pPr>
        <w:jc w:val="center"/>
        <w:rPr>
          <w:b/>
          <w:u w:val="single"/>
        </w:rPr>
      </w:pPr>
    </w:p>
    <w:p w14:paraId="1F74B4F8" w14:textId="12948DDC" w:rsidR="003F6BE4" w:rsidRPr="003F6BE4" w:rsidRDefault="008A3C28" w:rsidP="003F6BE4">
      <w:pPr>
        <w:jc w:val="center"/>
        <w:rPr>
          <w:b/>
          <w:u w:val="single"/>
        </w:rPr>
      </w:pPr>
      <w:r>
        <w:rPr>
          <w:b/>
          <w:u w:val="single"/>
        </w:rPr>
        <w:lastRenderedPageBreak/>
        <w:t xml:space="preserve">Science &amp; Engineering Practices (from the </w:t>
      </w:r>
      <w:hyperlink r:id="rId7" w:history="1">
        <w:r w:rsidR="009D1B2D" w:rsidRPr="009D1B2D">
          <w:rPr>
            <w:rStyle w:val="Hyperlink"/>
            <w:b/>
          </w:rPr>
          <w:t>Next Generation Science Standards</w:t>
        </w:r>
      </w:hyperlink>
      <w:r>
        <w:rPr>
          <w:b/>
          <w:u w:val="single"/>
        </w:rPr>
        <w:t xml:space="preserve"> and </w:t>
      </w:r>
      <w:r w:rsidR="00F57E86">
        <w:rPr>
          <w:b/>
          <w:u w:val="single"/>
        </w:rPr>
        <w:t xml:space="preserve">assessed </w:t>
      </w:r>
      <w:r w:rsidR="00D45DCD">
        <w:rPr>
          <w:b/>
          <w:u w:val="single"/>
        </w:rPr>
        <w:t>in the context of content covered in</w:t>
      </w:r>
      <w:r w:rsidR="00AC6C20">
        <w:rPr>
          <w:b/>
          <w:u w:val="single"/>
        </w:rPr>
        <w:t xml:space="preserve"> individual assignments</w:t>
      </w:r>
      <w:r w:rsidR="009D1B2D">
        <w:rPr>
          <w:b/>
          <w:u w:val="single"/>
        </w:rPr>
        <w:t>)</w:t>
      </w:r>
    </w:p>
    <w:p w14:paraId="35DDF7B5" w14:textId="77777777" w:rsidR="003F6BE4" w:rsidRDefault="003F6BE4" w:rsidP="00945408">
      <w:pPr>
        <w:pStyle w:val="ListParagraph"/>
        <w:ind w:left="2340"/>
      </w:pPr>
    </w:p>
    <w:p w14:paraId="5FC249C5" w14:textId="62998670" w:rsidR="007B0B53" w:rsidRDefault="00771F14" w:rsidP="007B0B53">
      <w:pPr>
        <w:pStyle w:val="ListParagraph"/>
        <w:numPr>
          <w:ilvl w:val="0"/>
          <w:numId w:val="15"/>
        </w:numPr>
      </w:pPr>
      <w:r w:rsidRPr="00A57014">
        <w:rPr>
          <w:b/>
        </w:rPr>
        <w:t>Engaging in argument from evidence</w:t>
      </w:r>
      <w:r w:rsidR="00762188" w:rsidRPr="00A57014">
        <w:rPr>
          <w:b/>
        </w:rPr>
        <w:t>.</w:t>
      </w:r>
      <w:r w:rsidR="00762188">
        <w:t xml:space="preserve"> </w:t>
      </w:r>
    </w:p>
    <w:p w14:paraId="1877CC80" w14:textId="2B50A2F6" w:rsidR="007B0B53" w:rsidRPr="007B0B53" w:rsidRDefault="00BF391D" w:rsidP="007B0B53">
      <w:pPr>
        <w:pStyle w:val="ListParagraph"/>
        <w:numPr>
          <w:ilvl w:val="1"/>
          <w:numId w:val="15"/>
        </w:numPr>
      </w:pPr>
      <w:r>
        <w:rPr>
          <w:color w:val="000000" w:themeColor="text1"/>
        </w:rPr>
        <w:t>Compare and critique</w:t>
      </w:r>
      <w:r w:rsidR="00485A69" w:rsidRPr="007B0B53">
        <w:rPr>
          <w:color w:val="000000" w:themeColor="text1"/>
        </w:rPr>
        <w:t xml:space="preserve"> two arguments on the same topic and analyzed whether they emphasize similar or different evidence and/or interpretations of facts.</w:t>
      </w:r>
    </w:p>
    <w:p w14:paraId="18F3253F" w14:textId="69EE8DC8" w:rsidR="007B0B53" w:rsidRPr="007B0B53" w:rsidRDefault="00485A69" w:rsidP="007B0B53">
      <w:pPr>
        <w:pStyle w:val="ListParagraph"/>
        <w:numPr>
          <w:ilvl w:val="1"/>
          <w:numId w:val="15"/>
        </w:numPr>
      </w:pPr>
      <w:r w:rsidRPr="007B0B53">
        <w:rPr>
          <w:color w:val="000000" w:themeColor="text1"/>
        </w:rPr>
        <w:t>Respectf</w:t>
      </w:r>
      <w:r w:rsidR="00BF391D">
        <w:rPr>
          <w:color w:val="000000" w:themeColor="text1"/>
        </w:rPr>
        <w:t>ully provide and receive</w:t>
      </w:r>
      <w:r w:rsidRPr="007B0B53">
        <w:rPr>
          <w:color w:val="000000" w:themeColor="text1"/>
        </w:rPr>
        <w:t xml:space="preserve"> critiques about explanations, procedures, models and questions by citing relevant evidence and posing and responding to questions that elicit pertinent elaboration and detail.</w:t>
      </w:r>
    </w:p>
    <w:p w14:paraId="3D8A57F5" w14:textId="158EB0CB" w:rsidR="007B0B53" w:rsidRPr="007B0B53" w:rsidRDefault="00D45DCD" w:rsidP="007B0B53">
      <w:pPr>
        <w:pStyle w:val="ListParagraph"/>
        <w:numPr>
          <w:ilvl w:val="1"/>
          <w:numId w:val="15"/>
        </w:numPr>
      </w:pPr>
      <w:r>
        <w:rPr>
          <w:color w:val="000000" w:themeColor="text1"/>
        </w:rPr>
        <w:t>Construct, use, and/or present</w:t>
      </w:r>
      <w:r w:rsidR="00485A69" w:rsidRPr="007B0B53">
        <w:rPr>
          <w:color w:val="000000" w:themeColor="text1"/>
        </w:rPr>
        <w:t xml:space="preserve"> an oral and written argument supported by empirical evidence and scientific reasoning to support or refute an explanation or a model for a phenomenon or a solution to a problem.</w:t>
      </w:r>
    </w:p>
    <w:p w14:paraId="50E97118" w14:textId="21198D32" w:rsidR="007B0B53" w:rsidRPr="007B0B53" w:rsidRDefault="00BF391D" w:rsidP="007B0B53">
      <w:pPr>
        <w:pStyle w:val="ListParagraph"/>
        <w:numPr>
          <w:ilvl w:val="1"/>
          <w:numId w:val="15"/>
        </w:numPr>
      </w:pPr>
      <w:r>
        <w:rPr>
          <w:color w:val="000000" w:themeColor="text1"/>
        </w:rPr>
        <w:t>Make</w:t>
      </w:r>
      <w:r w:rsidR="00485A69" w:rsidRPr="007B0B53">
        <w:rPr>
          <w:color w:val="000000" w:themeColor="text1"/>
        </w:rPr>
        <w:t xml:space="preserve"> an oral or written argument that supports or refutes the advertised performance of a device, process, or system, based on empirical evidence concerning whether or not the technology meets relevant criteria and constraints.</w:t>
      </w:r>
    </w:p>
    <w:p w14:paraId="5E46BB0C" w14:textId="02C3AF63" w:rsidR="00485A69" w:rsidRPr="007B0B53" w:rsidRDefault="00BF391D" w:rsidP="007B0B53">
      <w:pPr>
        <w:pStyle w:val="ListParagraph"/>
        <w:numPr>
          <w:ilvl w:val="1"/>
          <w:numId w:val="15"/>
        </w:numPr>
      </w:pPr>
      <w:r>
        <w:rPr>
          <w:color w:val="000000" w:themeColor="text1"/>
        </w:rPr>
        <w:t>Evaluate</w:t>
      </w:r>
      <w:r w:rsidR="00485A69" w:rsidRPr="007B0B53">
        <w:rPr>
          <w:color w:val="000000" w:themeColor="text1"/>
        </w:rPr>
        <w:t xml:space="preserve"> competing design solutions based on jointly developed and agreed-upon design criteria.</w:t>
      </w:r>
    </w:p>
    <w:p w14:paraId="6850A464" w14:textId="77777777" w:rsidR="00AD12AB" w:rsidRDefault="00AD12AB" w:rsidP="007B0B53"/>
    <w:p w14:paraId="293E238D" w14:textId="77777777" w:rsidR="007B0B53" w:rsidRDefault="007B0B53" w:rsidP="007B0B53">
      <w:pPr>
        <w:pStyle w:val="ListParagraph"/>
        <w:numPr>
          <w:ilvl w:val="0"/>
          <w:numId w:val="15"/>
        </w:numPr>
        <w:rPr>
          <w:b/>
          <w:color w:val="000000" w:themeColor="text1"/>
        </w:rPr>
      </w:pPr>
      <w:r w:rsidRPr="007B0B53">
        <w:rPr>
          <w:b/>
          <w:color w:val="000000" w:themeColor="text1"/>
        </w:rPr>
        <w:t>Constructing explanations in science</w:t>
      </w:r>
      <w:r>
        <w:rPr>
          <w:b/>
          <w:color w:val="000000" w:themeColor="text1"/>
        </w:rPr>
        <w:t>.</w:t>
      </w:r>
    </w:p>
    <w:p w14:paraId="7CEA8CB1" w14:textId="3CEA8824" w:rsidR="007B0B53" w:rsidRPr="007B0B53" w:rsidRDefault="00BF391D" w:rsidP="007B0B53">
      <w:pPr>
        <w:pStyle w:val="ListParagraph"/>
        <w:numPr>
          <w:ilvl w:val="1"/>
          <w:numId w:val="15"/>
        </w:numPr>
        <w:rPr>
          <w:color w:val="000000" w:themeColor="text1"/>
        </w:rPr>
      </w:pPr>
      <w:r>
        <w:rPr>
          <w:color w:val="000000" w:themeColor="text1"/>
        </w:rPr>
        <w:t>Construct</w:t>
      </w:r>
      <w:r w:rsidR="007B0B53" w:rsidRPr="007B0B53">
        <w:rPr>
          <w:color w:val="000000" w:themeColor="text1"/>
        </w:rPr>
        <w:t xml:space="preserve"> an explanation that includes qualitative or quantitative relationships between variables that predict(s) and/or describe(s) phenomena.</w:t>
      </w:r>
    </w:p>
    <w:p w14:paraId="14C0C426" w14:textId="1AA51F1F" w:rsidR="007B0B53" w:rsidRPr="007B0B53" w:rsidRDefault="00BF391D" w:rsidP="007B0B53">
      <w:pPr>
        <w:pStyle w:val="ListParagraph"/>
        <w:numPr>
          <w:ilvl w:val="1"/>
          <w:numId w:val="15"/>
        </w:numPr>
        <w:rPr>
          <w:color w:val="000000" w:themeColor="text1"/>
        </w:rPr>
      </w:pPr>
      <w:r>
        <w:rPr>
          <w:color w:val="000000" w:themeColor="text1"/>
        </w:rPr>
        <w:t>Construct</w:t>
      </w:r>
      <w:r w:rsidR="007B0B53" w:rsidRPr="007B0B53">
        <w:rPr>
          <w:color w:val="000000" w:themeColor="text1"/>
        </w:rPr>
        <w:t xml:space="preserve"> an explanation using models or representations.</w:t>
      </w:r>
    </w:p>
    <w:p w14:paraId="5EA2562E" w14:textId="77777777" w:rsidR="007B0B53" w:rsidRPr="007B0B53" w:rsidRDefault="007B0B53" w:rsidP="007B0B53">
      <w:pPr>
        <w:pStyle w:val="ListParagraph"/>
        <w:numPr>
          <w:ilvl w:val="1"/>
          <w:numId w:val="15"/>
        </w:numPr>
        <w:rPr>
          <w:color w:val="000000" w:themeColor="text1"/>
        </w:rPr>
      </w:pPr>
      <w:r w:rsidRPr="007B0B53">
        <w:rPr>
          <w:color w:val="000000" w:themeColor="text1"/>
        </w:rPr>
        <w:t>Construct a scientific explanation based on valid and reliable evidence obtained from sources (including the students’ own experiments) and the assumption that theories and laws that describe the natural world operate today as they did in the past and will continue to do so in the future.</w:t>
      </w:r>
    </w:p>
    <w:p w14:paraId="3A29256F" w14:textId="77777777" w:rsidR="007B0B53" w:rsidRPr="007B0B53" w:rsidRDefault="007B0B53" w:rsidP="007B0B53">
      <w:pPr>
        <w:pStyle w:val="ListParagraph"/>
        <w:numPr>
          <w:ilvl w:val="1"/>
          <w:numId w:val="15"/>
        </w:numPr>
        <w:rPr>
          <w:color w:val="000000" w:themeColor="text1"/>
        </w:rPr>
      </w:pPr>
      <w:r w:rsidRPr="007B0B53">
        <w:rPr>
          <w:color w:val="000000" w:themeColor="text1"/>
        </w:rPr>
        <w:t>Apply scientific ideas, principles, and/or evidence to construct, revise and/or use an explanation for real-world phenomena, examples, or events.</w:t>
      </w:r>
    </w:p>
    <w:p w14:paraId="753A37A4" w14:textId="578DF6D4" w:rsidR="007B0B53" w:rsidRPr="007B0B53" w:rsidRDefault="007B0B53" w:rsidP="007B0B53">
      <w:pPr>
        <w:pStyle w:val="ListParagraph"/>
        <w:numPr>
          <w:ilvl w:val="1"/>
          <w:numId w:val="15"/>
        </w:numPr>
        <w:rPr>
          <w:color w:val="000000" w:themeColor="text1"/>
        </w:rPr>
      </w:pPr>
      <w:r w:rsidRPr="007B0B53">
        <w:rPr>
          <w:color w:val="000000" w:themeColor="text1"/>
        </w:rPr>
        <w:t>Apply scientific reasoning to show why the data or evidence is adequate for the explanation or conclusion.</w:t>
      </w:r>
    </w:p>
    <w:p w14:paraId="55757574" w14:textId="77777777" w:rsidR="007B0B53" w:rsidRPr="00517CF7" w:rsidRDefault="007B0B53" w:rsidP="007B0B53">
      <w:pPr>
        <w:pStyle w:val="ListParagraph"/>
      </w:pPr>
    </w:p>
    <w:p w14:paraId="49CDF81F" w14:textId="77777777" w:rsidR="0042322C" w:rsidRPr="00517CF7" w:rsidRDefault="007B0B53" w:rsidP="0042322C">
      <w:pPr>
        <w:pStyle w:val="ListParagraph"/>
        <w:numPr>
          <w:ilvl w:val="0"/>
          <w:numId w:val="15"/>
        </w:numPr>
        <w:rPr>
          <w:b/>
        </w:rPr>
      </w:pPr>
      <w:r w:rsidRPr="00517CF7">
        <w:rPr>
          <w:b/>
        </w:rPr>
        <w:t>Designing solutions in engineering</w:t>
      </w:r>
      <w:r w:rsidR="0042322C" w:rsidRPr="00517CF7">
        <w:rPr>
          <w:b/>
        </w:rPr>
        <w:t>.</w:t>
      </w:r>
    </w:p>
    <w:p w14:paraId="78FEE639" w14:textId="77777777" w:rsidR="0042322C" w:rsidRPr="00517CF7" w:rsidRDefault="007B0B53" w:rsidP="0042322C">
      <w:pPr>
        <w:pStyle w:val="ListParagraph"/>
        <w:numPr>
          <w:ilvl w:val="1"/>
          <w:numId w:val="15"/>
        </w:numPr>
      </w:pPr>
      <w:r w:rsidRPr="00517CF7">
        <w:t>Apply scientific ideas or principles to design, construct, and/or test a design of an object, tool, process or system.</w:t>
      </w:r>
    </w:p>
    <w:p w14:paraId="0F9E16F6" w14:textId="77777777" w:rsidR="0042322C" w:rsidRPr="00517CF7" w:rsidRDefault="007B0B53" w:rsidP="0042322C">
      <w:pPr>
        <w:pStyle w:val="ListParagraph"/>
        <w:numPr>
          <w:ilvl w:val="1"/>
          <w:numId w:val="15"/>
        </w:numPr>
      </w:pPr>
      <w:r w:rsidRPr="00517CF7">
        <w:t>Undertake a design project, engaging in the design cycle, to construct and/or implement a solution that meets specific design criteria and constraints.</w:t>
      </w:r>
    </w:p>
    <w:p w14:paraId="5AEEABD7" w14:textId="0060EE0B" w:rsidR="00E40AEC" w:rsidRDefault="007B0B53" w:rsidP="00485A69">
      <w:pPr>
        <w:pStyle w:val="ListParagraph"/>
        <w:numPr>
          <w:ilvl w:val="1"/>
          <w:numId w:val="15"/>
        </w:numPr>
      </w:pPr>
      <w:r w:rsidRPr="00517CF7">
        <w:t>Optimize performance of a design by prioritizing criteria, making tradeoffs, testing, revising, and re-testing.</w:t>
      </w:r>
    </w:p>
    <w:p w14:paraId="390D1FFB" w14:textId="77777777" w:rsidR="00F57E86" w:rsidRDefault="00F57E86" w:rsidP="00F57E86">
      <w:pPr>
        <w:pStyle w:val="ListParagraph"/>
        <w:ind w:left="792"/>
      </w:pPr>
    </w:p>
    <w:p w14:paraId="213B0E9B" w14:textId="1F1458E8" w:rsidR="00174FEE" w:rsidRPr="00D45DCD" w:rsidRDefault="009D1B2D" w:rsidP="00174FEE">
      <w:pPr>
        <w:pStyle w:val="ListParagraph"/>
        <w:numPr>
          <w:ilvl w:val="0"/>
          <w:numId w:val="15"/>
        </w:numPr>
        <w:rPr>
          <w:color w:val="000000" w:themeColor="text1"/>
        </w:rPr>
      </w:pPr>
      <w:r>
        <w:rPr>
          <w:b/>
        </w:rPr>
        <w:t>Other science &amp; engineering practices, crosscutting concepts, and disciplinary core ideas.</w:t>
      </w:r>
    </w:p>
    <w:p w14:paraId="4328B65F" w14:textId="3843E98E" w:rsidR="00D45DCD" w:rsidRDefault="008A3C28" w:rsidP="00D45DCD">
      <w:pPr>
        <w:pStyle w:val="ListParagraph"/>
        <w:numPr>
          <w:ilvl w:val="1"/>
          <w:numId w:val="15"/>
        </w:numPr>
      </w:pPr>
      <w:r>
        <w:t>Ask</w:t>
      </w:r>
      <w:r w:rsidR="00D45DCD" w:rsidRPr="00D45DCD">
        <w:t xml:space="preserve"> </w:t>
      </w:r>
      <w:r w:rsidR="00D45DCD">
        <w:t>scientific q</w:t>
      </w:r>
      <w:r w:rsidR="00D45DCD" w:rsidRPr="00D45DCD">
        <w:t xml:space="preserve">uestions </w:t>
      </w:r>
    </w:p>
    <w:p w14:paraId="4BE09ED6" w14:textId="2CF9E9B4" w:rsidR="00D45DCD" w:rsidRPr="00D45DCD" w:rsidRDefault="008A3C28" w:rsidP="00D45DCD">
      <w:pPr>
        <w:pStyle w:val="ListParagraph"/>
        <w:numPr>
          <w:ilvl w:val="1"/>
          <w:numId w:val="15"/>
        </w:numPr>
      </w:pPr>
      <w:r>
        <w:t>Define</w:t>
      </w:r>
      <w:r w:rsidR="00D45DCD" w:rsidRPr="00D45DCD">
        <w:t xml:space="preserve"> </w:t>
      </w:r>
      <w:r w:rsidR="00D45DCD">
        <w:t>engineering problems</w:t>
      </w:r>
    </w:p>
    <w:p w14:paraId="033A6691" w14:textId="09E2C3B2" w:rsidR="00D45DCD" w:rsidRPr="00D45DCD" w:rsidRDefault="008A3C28" w:rsidP="00D45DCD">
      <w:pPr>
        <w:pStyle w:val="ListParagraph"/>
        <w:numPr>
          <w:ilvl w:val="1"/>
          <w:numId w:val="15"/>
        </w:numPr>
      </w:pPr>
      <w:r>
        <w:t>Develop</w:t>
      </w:r>
      <w:r w:rsidR="00D45DCD" w:rsidRPr="00D45DCD">
        <w:t xml:space="preserve"> and </w:t>
      </w:r>
      <w:r w:rsidR="00D45DCD">
        <w:t>u</w:t>
      </w:r>
      <w:r w:rsidR="00D45DCD" w:rsidRPr="00D45DCD">
        <w:t xml:space="preserve">sing </w:t>
      </w:r>
      <w:r w:rsidR="00D45DCD">
        <w:t>m</w:t>
      </w:r>
      <w:r w:rsidR="00D45DCD" w:rsidRPr="00D45DCD">
        <w:t>odels</w:t>
      </w:r>
    </w:p>
    <w:p w14:paraId="727D6E96" w14:textId="7B6B68B2" w:rsidR="00D45DCD" w:rsidRPr="00D45DCD" w:rsidRDefault="008A3C28" w:rsidP="00D45DCD">
      <w:pPr>
        <w:pStyle w:val="ListParagraph"/>
        <w:numPr>
          <w:ilvl w:val="1"/>
          <w:numId w:val="15"/>
        </w:numPr>
      </w:pPr>
      <w:r>
        <w:t>Plan</w:t>
      </w:r>
      <w:r w:rsidR="00D45DCD" w:rsidRPr="00D45DCD">
        <w:t xml:space="preserve"> and </w:t>
      </w:r>
      <w:r w:rsidR="00C47E8C">
        <w:t>c</w:t>
      </w:r>
      <w:r w:rsidR="00D45DCD" w:rsidRPr="00D45DCD">
        <w:t xml:space="preserve">arrying </w:t>
      </w:r>
      <w:r w:rsidR="00C47E8C">
        <w:t>out i</w:t>
      </w:r>
      <w:r w:rsidR="00D45DCD" w:rsidRPr="00D45DCD">
        <w:t>nvestigations</w:t>
      </w:r>
    </w:p>
    <w:p w14:paraId="51086D40" w14:textId="242E5D93" w:rsidR="00D45DCD" w:rsidRPr="00D45DCD" w:rsidRDefault="008A3C28" w:rsidP="00D45DCD">
      <w:pPr>
        <w:pStyle w:val="ListParagraph"/>
        <w:numPr>
          <w:ilvl w:val="1"/>
          <w:numId w:val="15"/>
        </w:numPr>
      </w:pPr>
      <w:r>
        <w:t>Analyze</w:t>
      </w:r>
      <w:r w:rsidR="00C47E8C">
        <w:t xml:space="preserve"> and interpreting d</w:t>
      </w:r>
      <w:r w:rsidR="00D45DCD" w:rsidRPr="00D45DCD">
        <w:t>ata</w:t>
      </w:r>
    </w:p>
    <w:p w14:paraId="4B540B4A" w14:textId="26B426AD" w:rsidR="00D45DCD" w:rsidRPr="00D45DCD" w:rsidRDefault="008A3C28" w:rsidP="00D45DCD">
      <w:pPr>
        <w:pStyle w:val="ListParagraph"/>
        <w:numPr>
          <w:ilvl w:val="1"/>
          <w:numId w:val="15"/>
        </w:numPr>
      </w:pPr>
      <w:r>
        <w:t>Use</w:t>
      </w:r>
      <w:r w:rsidR="00D45DCD" w:rsidRPr="00D45DCD">
        <w:t xml:space="preserve"> </w:t>
      </w:r>
      <w:r w:rsidR="00C47E8C">
        <w:t>mathematics and c</w:t>
      </w:r>
      <w:r w:rsidR="00D45DCD" w:rsidRPr="00D45DCD">
        <w:t xml:space="preserve">omputational </w:t>
      </w:r>
      <w:r w:rsidR="00C47E8C">
        <w:t>t</w:t>
      </w:r>
      <w:r w:rsidR="00D45DCD" w:rsidRPr="00D45DCD">
        <w:t>hinking</w:t>
      </w:r>
    </w:p>
    <w:p w14:paraId="106D695F" w14:textId="74E4EF58" w:rsidR="00D45DCD" w:rsidRPr="00D45DCD" w:rsidRDefault="008A3C28" w:rsidP="00D45DCD">
      <w:pPr>
        <w:pStyle w:val="ListParagraph"/>
        <w:numPr>
          <w:ilvl w:val="1"/>
          <w:numId w:val="15"/>
        </w:numPr>
      </w:pPr>
      <w:r>
        <w:t>Obtain</w:t>
      </w:r>
      <w:r w:rsidR="00C47E8C">
        <w:t>, evaluating, and c</w:t>
      </w:r>
      <w:r w:rsidR="00D45DCD" w:rsidRPr="00D45DCD">
        <w:t xml:space="preserve">ommunicating </w:t>
      </w:r>
      <w:r w:rsidR="00C47E8C">
        <w:t>i</w:t>
      </w:r>
      <w:r w:rsidR="00D45DCD" w:rsidRPr="00D45DCD">
        <w:t>nformation</w:t>
      </w:r>
    </w:p>
    <w:p w14:paraId="4B95C62E" w14:textId="77777777" w:rsidR="00D45DCD" w:rsidRPr="00174FEE" w:rsidRDefault="00D45DCD" w:rsidP="00D45DCD">
      <w:pPr>
        <w:pStyle w:val="ListParagraph"/>
        <w:ind w:left="360"/>
        <w:rPr>
          <w:color w:val="000000" w:themeColor="text1"/>
        </w:rPr>
      </w:pPr>
    </w:p>
    <w:sectPr w:rsidR="00D45DCD" w:rsidRPr="00174FEE" w:rsidSect="00EC15D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5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6062733"/>
    <w:multiLevelType w:val="hybridMultilevel"/>
    <w:tmpl w:val="99886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AA07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6D567AE"/>
    <w:multiLevelType w:val="hybridMultilevel"/>
    <w:tmpl w:val="3BA80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500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AC2662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E5F15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F0B3E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09553B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AB82C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B693B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4A6373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98765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5C574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A2E38EF"/>
    <w:multiLevelType w:val="hybridMultilevel"/>
    <w:tmpl w:val="A036D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7A456F"/>
    <w:multiLevelType w:val="multilevel"/>
    <w:tmpl w:val="E8A6E7E2"/>
    <w:lvl w:ilvl="0">
      <w:start w:val="1"/>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752" w:hanging="108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560" w:hanging="144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368" w:hanging="1800"/>
      </w:pPr>
      <w:rPr>
        <w:rFonts w:hint="default"/>
      </w:rPr>
    </w:lvl>
    <w:lvl w:ilvl="8">
      <w:start w:val="1"/>
      <w:numFmt w:val="decimal"/>
      <w:lvlText w:val="%1.%2.%3.%4.%5.%6.%7.%8.%9"/>
      <w:lvlJc w:val="left"/>
      <w:pPr>
        <w:ind w:left="11592" w:hanging="1800"/>
      </w:pPr>
      <w:rPr>
        <w:rFonts w:hint="default"/>
      </w:rPr>
    </w:lvl>
  </w:abstractNum>
  <w:num w:numId="1">
    <w:abstractNumId w:val="3"/>
  </w:num>
  <w:num w:numId="2">
    <w:abstractNumId w:val="14"/>
  </w:num>
  <w:num w:numId="3">
    <w:abstractNumId w:val="6"/>
  </w:num>
  <w:num w:numId="4">
    <w:abstractNumId w:val="11"/>
  </w:num>
  <w:num w:numId="5">
    <w:abstractNumId w:val="2"/>
  </w:num>
  <w:num w:numId="6">
    <w:abstractNumId w:val="12"/>
  </w:num>
  <w:num w:numId="7">
    <w:abstractNumId w:val="8"/>
  </w:num>
  <w:num w:numId="8">
    <w:abstractNumId w:val="9"/>
  </w:num>
  <w:num w:numId="9">
    <w:abstractNumId w:val="5"/>
  </w:num>
  <w:num w:numId="10">
    <w:abstractNumId w:val="15"/>
  </w:num>
  <w:num w:numId="11">
    <w:abstractNumId w:val="10"/>
  </w:num>
  <w:num w:numId="12">
    <w:abstractNumId w:val="7"/>
  </w:num>
  <w:num w:numId="13">
    <w:abstractNumId w:val="13"/>
  </w:num>
  <w:num w:numId="14">
    <w:abstractNumId w:val="0"/>
  </w:num>
  <w:num w:numId="15">
    <w:abstractNumId w:val="4"/>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E2F"/>
    <w:rsid w:val="00174FEE"/>
    <w:rsid w:val="001B70CD"/>
    <w:rsid w:val="002E105C"/>
    <w:rsid w:val="00302A19"/>
    <w:rsid w:val="00307FE8"/>
    <w:rsid w:val="00391F7A"/>
    <w:rsid w:val="003B3A7E"/>
    <w:rsid w:val="003F6BE4"/>
    <w:rsid w:val="0042322C"/>
    <w:rsid w:val="00465C6D"/>
    <w:rsid w:val="00485A69"/>
    <w:rsid w:val="00497AD9"/>
    <w:rsid w:val="004B758F"/>
    <w:rsid w:val="00517CF7"/>
    <w:rsid w:val="00571CD3"/>
    <w:rsid w:val="00582CBF"/>
    <w:rsid w:val="00592158"/>
    <w:rsid w:val="006201ED"/>
    <w:rsid w:val="0068494F"/>
    <w:rsid w:val="00745068"/>
    <w:rsid w:val="00762188"/>
    <w:rsid w:val="007631E9"/>
    <w:rsid w:val="00767CB4"/>
    <w:rsid w:val="00771F14"/>
    <w:rsid w:val="00773C2B"/>
    <w:rsid w:val="007B0B53"/>
    <w:rsid w:val="007B18E3"/>
    <w:rsid w:val="007E00E9"/>
    <w:rsid w:val="00855FB3"/>
    <w:rsid w:val="008A1189"/>
    <w:rsid w:val="008A3C28"/>
    <w:rsid w:val="00945408"/>
    <w:rsid w:val="009D1B2D"/>
    <w:rsid w:val="00A4111A"/>
    <w:rsid w:val="00A445C6"/>
    <w:rsid w:val="00A57014"/>
    <w:rsid w:val="00A64A5C"/>
    <w:rsid w:val="00AC6C20"/>
    <w:rsid w:val="00AD12AB"/>
    <w:rsid w:val="00BF391D"/>
    <w:rsid w:val="00C47E8C"/>
    <w:rsid w:val="00C603B2"/>
    <w:rsid w:val="00C77A0E"/>
    <w:rsid w:val="00D01D24"/>
    <w:rsid w:val="00D2245A"/>
    <w:rsid w:val="00D45DCD"/>
    <w:rsid w:val="00DC118A"/>
    <w:rsid w:val="00E23E2F"/>
    <w:rsid w:val="00E278EC"/>
    <w:rsid w:val="00E40AEC"/>
    <w:rsid w:val="00EA2EEF"/>
    <w:rsid w:val="00EA7B64"/>
    <w:rsid w:val="00EC15D5"/>
    <w:rsid w:val="00EE3C43"/>
    <w:rsid w:val="00EF1F73"/>
    <w:rsid w:val="00F0057C"/>
    <w:rsid w:val="00F33FA2"/>
    <w:rsid w:val="00F57E86"/>
    <w:rsid w:val="00FB52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2CE6B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E2F"/>
    <w:pPr>
      <w:ind w:left="720"/>
      <w:contextualSpacing/>
    </w:pPr>
  </w:style>
  <w:style w:type="character" w:styleId="Hyperlink">
    <w:name w:val="Hyperlink"/>
    <w:basedOn w:val="DefaultParagraphFont"/>
    <w:uiPriority w:val="99"/>
    <w:unhideWhenUsed/>
    <w:rsid w:val="009D1B2D"/>
    <w:rPr>
      <w:color w:val="0000FF" w:themeColor="hyperlink"/>
      <w:u w:val="single"/>
    </w:rPr>
  </w:style>
  <w:style w:type="paragraph" w:styleId="NormalWeb">
    <w:name w:val="Normal (Web)"/>
    <w:basedOn w:val="Normal"/>
    <w:uiPriority w:val="99"/>
    <w:semiHidden/>
    <w:unhideWhenUsed/>
    <w:rsid w:val="009D1B2D"/>
    <w:rPr>
      <w:rFonts w:ascii="Times New Roman" w:hAnsi="Times New Roman" w:cs="Times New Roman"/>
    </w:rPr>
  </w:style>
  <w:style w:type="character" w:styleId="FollowedHyperlink">
    <w:name w:val="FollowedHyperlink"/>
    <w:basedOn w:val="DefaultParagraphFont"/>
    <w:uiPriority w:val="99"/>
    <w:semiHidden/>
    <w:unhideWhenUsed/>
    <w:rsid w:val="008A3C28"/>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E2F"/>
    <w:pPr>
      <w:ind w:left="720"/>
      <w:contextualSpacing/>
    </w:pPr>
  </w:style>
  <w:style w:type="character" w:styleId="Hyperlink">
    <w:name w:val="Hyperlink"/>
    <w:basedOn w:val="DefaultParagraphFont"/>
    <w:uiPriority w:val="99"/>
    <w:unhideWhenUsed/>
    <w:rsid w:val="009D1B2D"/>
    <w:rPr>
      <w:color w:val="0000FF" w:themeColor="hyperlink"/>
      <w:u w:val="single"/>
    </w:rPr>
  </w:style>
  <w:style w:type="paragraph" w:styleId="NormalWeb">
    <w:name w:val="Normal (Web)"/>
    <w:basedOn w:val="Normal"/>
    <w:uiPriority w:val="99"/>
    <w:semiHidden/>
    <w:unhideWhenUsed/>
    <w:rsid w:val="009D1B2D"/>
    <w:rPr>
      <w:rFonts w:ascii="Times New Roman" w:hAnsi="Times New Roman" w:cs="Times New Roman"/>
    </w:rPr>
  </w:style>
  <w:style w:type="character" w:styleId="FollowedHyperlink">
    <w:name w:val="FollowedHyperlink"/>
    <w:basedOn w:val="DefaultParagraphFont"/>
    <w:uiPriority w:val="99"/>
    <w:semiHidden/>
    <w:unhideWhenUsed/>
    <w:rsid w:val="008A3C2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57321">
      <w:bodyDiv w:val="1"/>
      <w:marLeft w:val="0"/>
      <w:marRight w:val="0"/>
      <w:marTop w:val="0"/>
      <w:marBottom w:val="0"/>
      <w:divBdr>
        <w:top w:val="none" w:sz="0" w:space="0" w:color="auto"/>
        <w:left w:val="none" w:sz="0" w:space="0" w:color="auto"/>
        <w:bottom w:val="none" w:sz="0" w:space="0" w:color="auto"/>
        <w:right w:val="none" w:sz="0" w:space="0" w:color="auto"/>
      </w:divBdr>
      <w:divsChild>
        <w:div w:id="235942836">
          <w:marLeft w:val="0"/>
          <w:marRight w:val="0"/>
          <w:marTop w:val="0"/>
          <w:marBottom w:val="0"/>
          <w:divBdr>
            <w:top w:val="none" w:sz="0" w:space="0" w:color="auto"/>
            <w:left w:val="none" w:sz="0" w:space="0" w:color="auto"/>
            <w:bottom w:val="none" w:sz="0" w:space="0" w:color="auto"/>
            <w:right w:val="none" w:sz="0" w:space="0" w:color="auto"/>
          </w:divBdr>
          <w:divsChild>
            <w:div w:id="1356997661">
              <w:marLeft w:val="0"/>
              <w:marRight w:val="0"/>
              <w:marTop w:val="0"/>
              <w:marBottom w:val="0"/>
              <w:divBdr>
                <w:top w:val="none" w:sz="0" w:space="0" w:color="auto"/>
                <w:left w:val="none" w:sz="0" w:space="0" w:color="auto"/>
                <w:bottom w:val="none" w:sz="0" w:space="0" w:color="auto"/>
                <w:right w:val="none" w:sz="0" w:space="0" w:color="auto"/>
              </w:divBdr>
              <w:divsChild>
                <w:div w:id="819537658">
                  <w:marLeft w:val="0"/>
                  <w:marRight w:val="0"/>
                  <w:marTop w:val="0"/>
                  <w:marBottom w:val="0"/>
                  <w:divBdr>
                    <w:top w:val="none" w:sz="0" w:space="0" w:color="auto"/>
                    <w:left w:val="none" w:sz="0" w:space="0" w:color="auto"/>
                    <w:bottom w:val="none" w:sz="0" w:space="0" w:color="auto"/>
                    <w:right w:val="none" w:sz="0" w:space="0" w:color="auto"/>
                  </w:divBdr>
                  <w:divsChild>
                    <w:div w:id="13640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454173">
      <w:bodyDiv w:val="1"/>
      <w:marLeft w:val="0"/>
      <w:marRight w:val="0"/>
      <w:marTop w:val="0"/>
      <w:marBottom w:val="0"/>
      <w:divBdr>
        <w:top w:val="none" w:sz="0" w:space="0" w:color="auto"/>
        <w:left w:val="none" w:sz="0" w:space="0" w:color="auto"/>
        <w:bottom w:val="none" w:sz="0" w:space="0" w:color="auto"/>
        <w:right w:val="none" w:sz="0" w:space="0" w:color="auto"/>
      </w:divBdr>
      <w:divsChild>
        <w:div w:id="1703019519">
          <w:marLeft w:val="0"/>
          <w:marRight w:val="0"/>
          <w:marTop w:val="0"/>
          <w:marBottom w:val="0"/>
          <w:divBdr>
            <w:top w:val="none" w:sz="0" w:space="0" w:color="auto"/>
            <w:left w:val="none" w:sz="0" w:space="0" w:color="auto"/>
            <w:bottom w:val="none" w:sz="0" w:space="0" w:color="auto"/>
            <w:right w:val="none" w:sz="0" w:space="0" w:color="auto"/>
          </w:divBdr>
          <w:divsChild>
            <w:div w:id="1571116931">
              <w:marLeft w:val="0"/>
              <w:marRight w:val="0"/>
              <w:marTop w:val="0"/>
              <w:marBottom w:val="0"/>
              <w:divBdr>
                <w:top w:val="none" w:sz="0" w:space="0" w:color="auto"/>
                <w:left w:val="none" w:sz="0" w:space="0" w:color="auto"/>
                <w:bottom w:val="none" w:sz="0" w:space="0" w:color="auto"/>
                <w:right w:val="none" w:sz="0" w:space="0" w:color="auto"/>
              </w:divBdr>
              <w:divsChild>
                <w:div w:id="374041056">
                  <w:marLeft w:val="0"/>
                  <w:marRight w:val="0"/>
                  <w:marTop w:val="0"/>
                  <w:marBottom w:val="0"/>
                  <w:divBdr>
                    <w:top w:val="none" w:sz="0" w:space="0" w:color="auto"/>
                    <w:left w:val="none" w:sz="0" w:space="0" w:color="auto"/>
                    <w:bottom w:val="none" w:sz="0" w:space="0" w:color="auto"/>
                    <w:right w:val="none" w:sz="0" w:space="0" w:color="auto"/>
                  </w:divBdr>
                  <w:divsChild>
                    <w:div w:id="3374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474672">
      <w:bodyDiv w:val="1"/>
      <w:marLeft w:val="0"/>
      <w:marRight w:val="0"/>
      <w:marTop w:val="0"/>
      <w:marBottom w:val="0"/>
      <w:divBdr>
        <w:top w:val="none" w:sz="0" w:space="0" w:color="auto"/>
        <w:left w:val="none" w:sz="0" w:space="0" w:color="auto"/>
        <w:bottom w:val="none" w:sz="0" w:space="0" w:color="auto"/>
        <w:right w:val="none" w:sz="0" w:space="0" w:color="auto"/>
      </w:divBdr>
      <w:divsChild>
        <w:div w:id="108739734">
          <w:marLeft w:val="0"/>
          <w:marRight w:val="0"/>
          <w:marTop w:val="0"/>
          <w:marBottom w:val="0"/>
          <w:divBdr>
            <w:top w:val="none" w:sz="0" w:space="0" w:color="auto"/>
            <w:left w:val="none" w:sz="0" w:space="0" w:color="auto"/>
            <w:bottom w:val="none" w:sz="0" w:space="0" w:color="auto"/>
            <w:right w:val="none" w:sz="0" w:space="0" w:color="auto"/>
          </w:divBdr>
          <w:divsChild>
            <w:div w:id="1124693611">
              <w:marLeft w:val="0"/>
              <w:marRight w:val="0"/>
              <w:marTop w:val="0"/>
              <w:marBottom w:val="0"/>
              <w:divBdr>
                <w:top w:val="none" w:sz="0" w:space="0" w:color="auto"/>
                <w:left w:val="none" w:sz="0" w:space="0" w:color="auto"/>
                <w:bottom w:val="none" w:sz="0" w:space="0" w:color="auto"/>
                <w:right w:val="none" w:sz="0" w:space="0" w:color="auto"/>
              </w:divBdr>
              <w:divsChild>
                <w:div w:id="1803109816">
                  <w:marLeft w:val="0"/>
                  <w:marRight w:val="0"/>
                  <w:marTop w:val="0"/>
                  <w:marBottom w:val="0"/>
                  <w:divBdr>
                    <w:top w:val="none" w:sz="0" w:space="0" w:color="auto"/>
                    <w:left w:val="none" w:sz="0" w:space="0" w:color="auto"/>
                    <w:bottom w:val="none" w:sz="0" w:space="0" w:color="auto"/>
                    <w:right w:val="none" w:sz="0" w:space="0" w:color="auto"/>
                  </w:divBdr>
                  <w:divsChild>
                    <w:div w:id="39401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630573">
      <w:bodyDiv w:val="1"/>
      <w:marLeft w:val="0"/>
      <w:marRight w:val="0"/>
      <w:marTop w:val="0"/>
      <w:marBottom w:val="0"/>
      <w:divBdr>
        <w:top w:val="none" w:sz="0" w:space="0" w:color="auto"/>
        <w:left w:val="none" w:sz="0" w:space="0" w:color="auto"/>
        <w:bottom w:val="none" w:sz="0" w:space="0" w:color="auto"/>
        <w:right w:val="none" w:sz="0" w:space="0" w:color="auto"/>
      </w:divBdr>
      <w:divsChild>
        <w:div w:id="1362362988">
          <w:marLeft w:val="0"/>
          <w:marRight w:val="0"/>
          <w:marTop w:val="0"/>
          <w:marBottom w:val="0"/>
          <w:divBdr>
            <w:top w:val="none" w:sz="0" w:space="0" w:color="auto"/>
            <w:left w:val="none" w:sz="0" w:space="0" w:color="auto"/>
            <w:bottom w:val="none" w:sz="0" w:space="0" w:color="auto"/>
            <w:right w:val="none" w:sz="0" w:space="0" w:color="auto"/>
          </w:divBdr>
          <w:divsChild>
            <w:div w:id="1528711519">
              <w:marLeft w:val="0"/>
              <w:marRight w:val="0"/>
              <w:marTop w:val="0"/>
              <w:marBottom w:val="0"/>
              <w:divBdr>
                <w:top w:val="none" w:sz="0" w:space="0" w:color="auto"/>
                <w:left w:val="none" w:sz="0" w:space="0" w:color="auto"/>
                <w:bottom w:val="none" w:sz="0" w:space="0" w:color="auto"/>
                <w:right w:val="none" w:sz="0" w:space="0" w:color="auto"/>
              </w:divBdr>
              <w:divsChild>
                <w:div w:id="1373455981">
                  <w:marLeft w:val="0"/>
                  <w:marRight w:val="0"/>
                  <w:marTop w:val="0"/>
                  <w:marBottom w:val="0"/>
                  <w:divBdr>
                    <w:top w:val="none" w:sz="0" w:space="0" w:color="auto"/>
                    <w:left w:val="none" w:sz="0" w:space="0" w:color="auto"/>
                    <w:bottom w:val="none" w:sz="0" w:space="0" w:color="auto"/>
                    <w:right w:val="none" w:sz="0" w:space="0" w:color="auto"/>
                  </w:divBdr>
                  <w:divsChild>
                    <w:div w:id="105605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isbe.net/ils/social_emotional/standards.htm" TargetMode="External"/><Relationship Id="rId7" Type="http://schemas.openxmlformats.org/officeDocument/2006/relationships/hyperlink" Target="http://www.nextgenscience.org"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730</Words>
  <Characters>4162</Characters>
  <Application>Microsoft Macintosh Word</Application>
  <DocSecurity>0</DocSecurity>
  <Lines>34</Lines>
  <Paragraphs>9</Paragraphs>
  <ScaleCrop>false</ScaleCrop>
  <Company>University of Illinois Laboratory High School</Company>
  <LinksUpToDate>false</LinksUpToDate>
  <CharactersWithSpaces>4883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dc:description/>
  <cp:lastModifiedBy>Sharlene Denos</cp:lastModifiedBy>
  <cp:revision>2</cp:revision>
  <dcterms:created xsi:type="dcterms:W3CDTF">2016-08-26T05:10:00Z</dcterms:created>
  <dcterms:modified xsi:type="dcterms:W3CDTF">2016-08-26T05:10:00Z</dcterms:modified>
</cp:coreProperties>
</file>